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7F9A6" w14:textId="77777777" w:rsidR="0052763D" w:rsidRDefault="0052763D" w:rsidP="005276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59"/>
        <w:rPr>
          <w:rFonts w:ascii="Arial" w:eastAsia="Arial" w:hAnsi="Arial" w:cs="Arial"/>
          <w:color w:val="000000"/>
          <w:sz w:val="4"/>
          <w:szCs w:val="4"/>
        </w:rPr>
      </w:pPr>
    </w:p>
    <w:tbl>
      <w:tblPr>
        <w:tblStyle w:val="a"/>
        <w:tblpPr w:leftFromText="141" w:rightFromText="141" w:vertAnchor="text" w:tblpX="701" w:tblpY="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10"/>
        <w:gridCol w:w="5452"/>
      </w:tblGrid>
      <w:tr w:rsidR="0052763D" w14:paraId="1EED97D0" w14:textId="77777777" w:rsidTr="00641D94">
        <w:tc>
          <w:tcPr>
            <w:tcW w:w="3610" w:type="dxa"/>
            <w:shd w:val="clear" w:color="auto" w:fill="auto"/>
          </w:tcPr>
          <w:p w14:paraId="60214BEA" w14:textId="77777777" w:rsidR="0052763D" w:rsidRDefault="0052763D" w:rsidP="00641D94">
            <w:pPr>
              <w:tabs>
                <w:tab w:val="left" w:pos="106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wniosku:</w:t>
            </w:r>
          </w:p>
        </w:tc>
        <w:tc>
          <w:tcPr>
            <w:tcW w:w="5452" w:type="dxa"/>
            <w:shd w:val="clear" w:color="auto" w:fill="auto"/>
          </w:tcPr>
          <w:p w14:paraId="786A3E86" w14:textId="77777777" w:rsidR="0052763D" w:rsidRDefault="0052763D" w:rsidP="00641D94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</w:tc>
      </w:tr>
      <w:tr w:rsidR="0052763D" w14:paraId="276BCD7C" w14:textId="77777777" w:rsidTr="00641D94">
        <w:tc>
          <w:tcPr>
            <w:tcW w:w="3610" w:type="dxa"/>
            <w:shd w:val="clear" w:color="auto" w:fill="auto"/>
          </w:tcPr>
          <w:p w14:paraId="1BE5C73A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Tytuł projektu:</w:t>
            </w:r>
          </w:p>
        </w:tc>
        <w:tc>
          <w:tcPr>
            <w:tcW w:w="5452" w:type="dxa"/>
            <w:shd w:val="clear" w:color="auto" w:fill="auto"/>
          </w:tcPr>
          <w:p w14:paraId="5918CC8B" w14:textId="77777777" w:rsidR="0052763D" w:rsidRDefault="0052763D" w:rsidP="00641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52763D" w14:paraId="28C287DF" w14:textId="77777777" w:rsidTr="00641D94">
        <w:tc>
          <w:tcPr>
            <w:tcW w:w="3610" w:type="dxa"/>
            <w:shd w:val="clear" w:color="auto" w:fill="auto"/>
          </w:tcPr>
          <w:p w14:paraId="6DB6D17B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wpływu wniosku:</w:t>
            </w:r>
          </w:p>
        </w:tc>
        <w:tc>
          <w:tcPr>
            <w:tcW w:w="5452" w:type="dxa"/>
            <w:shd w:val="clear" w:color="auto" w:fill="auto"/>
          </w:tcPr>
          <w:p w14:paraId="198F47CF" w14:textId="77777777" w:rsidR="0052763D" w:rsidRDefault="0052763D" w:rsidP="00641D94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</w:tc>
      </w:tr>
      <w:tr w:rsidR="0052763D" w14:paraId="75218155" w14:textId="77777777" w:rsidTr="00641D94">
        <w:tc>
          <w:tcPr>
            <w:tcW w:w="3610" w:type="dxa"/>
            <w:shd w:val="clear" w:color="auto" w:fill="auto"/>
          </w:tcPr>
          <w:p w14:paraId="49E34E47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wnioskodawcy:</w:t>
            </w:r>
          </w:p>
        </w:tc>
        <w:tc>
          <w:tcPr>
            <w:tcW w:w="5452" w:type="dxa"/>
            <w:shd w:val="clear" w:color="auto" w:fill="auto"/>
          </w:tcPr>
          <w:p w14:paraId="303ED296" w14:textId="77777777" w:rsidR="0052763D" w:rsidRDefault="0052763D" w:rsidP="00641D94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</w:tc>
      </w:tr>
      <w:tr w:rsidR="0052763D" w14:paraId="633C5CA9" w14:textId="77777777" w:rsidTr="00641D94">
        <w:tc>
          <w:tcPr>
            <w:tcW w:w="3610" w:type="dxa"/>
            <w:shd w:val="clear" w:color="auto" w:fill="auto"/>
          </w:tcPr>
          <w:p w14:paraId="216B869A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oceny formalnej:</w:t>
            </w:r>
          </w:p>
        </w:tc>
        <w:tc>
          <w:tcPr>
            <w:tcW w:w="5452" w:type="dxa"/>
            <w:shd w:val="clear" w:color="auto" w:fill="auto"/>
          </w:tcPr>
          <w:p w14:paraId="35178B00" w14:textId="77777777" w:rsidR="0052763D" w:rsidRDefault="0052763D" w:rsidP="00641D94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</w:tc>
      </w:tr>
      <w:tr w:rsidR="0052763D" w14:paraId="612BEA24" w14:textId="77777777" w:rsidTr="00641D94">
        <w:tc>
          <w:tcPr>
            <w:tcW w:w="3610" w:type="dxa"/>
            <w:shd w:val="clear" w:color="auto" w:fill="auto"/>
          </w:tcPr>
          <w:p w14:paraId="1DBB9B2F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oceniającego:</w:t>
            </w:r>
          </w:p>
        </w:tc>
        <w:tc>
          <w:tcPr>
            <w:tcW w:w="5452" w:type="dxa"/>
            <w:shd w:val="clear" w:color="auto" w:fill="auto"/>
          </w:tcPr>
          <w:p w14:paraId="413D211B" w14:textId="77777777" w:rsidR="0052763D" w:rsidRDefault="0052763D" w:rsidP="00641D94">
            <w:pPr>
              <w:spacing w:after="0" w:line="240" w:lineRule="auto"/>
              <w:rPr>
                <w:rFonts w:ascii="Cambria" w:eastAsia="Cambria" w:hAnsi="Cambria" w:cs="Cambria"/>
              </w:rPr>
            </w:pPr>
          </w:p>
        </w:tc>
      </w:tr>
    </w:tbl>
    <w:p w14:paraId="6CC23F0B" w14:textId="77777777" w:rsidR="0052763D" w:rsidRDefault="0052763D" w:rsidP="0052763D">
      <w:pPr>
        <w:jc w:val="center"/>
        <w:rPr>
          <w:b/>
          <w:sz w:val="24"/>
          <w:szCs w:val="24"/>
          <w:u w:val="single"/>
        </w:rPr>
      </w:pPr>
    </w:p>
    <w:p w14:paraId="72F96C46" w14:textId="77777777" w:rsidR="0052763D" w:rsidRDefault="0052763D" w:rsidP="0052763D">
      <w:pPr>
        <w:jc w:val="center"/>
        <w:rPr>
          <w:b/>
          <w:sz w:val="24"/>
          <w:szCs w:val="24"/>
          <w:u w:val="single"/>
        </w:rPr>
      </w:pPr>
    </w:p>
    <w:p w14:paraId="65BBAD31" w14:textId="77777777" w:rsidR="0052763D" w:rsidRDefault="0052763D" w:rsidP="0052763D">
      <w:pPr>
        <w:jc w:val="center"/>
        <w:rPr>
          <w:b/>
          <w:sz w:val="24"/>
          <w:szCs w:val="24"/>
          <w:u w:val="single"/>
        </w:rPr>
      </w:pPr>
    </w:p>
    <w:p w14:paraId="6BF02310" w14:textId="77777777" w:rsidR="0052763D" w:rsidRDefault="0052763D" w:rsidP="0052763D">
      <w:pPr>
        <w:rPr>
          <w:b/>
          <w:sz w:val="24"/>
          <w:szCs w:val="24"/>
          <w:u w:val="single"/>
        </w:rPr>
      </w:pPr>
    </w:p>
    <w:p w14:paraId="767E1D16" w14:textId="77777777" w:rsidR="0052763D" w:rsidRDefault="0052763D" w:rsidP="005276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KARTA OCENY FORMALNEJ</w:t>
      </w:r>
      <w:r>
        <w:rPr>
          <w:b/>
          <w:sz w:val="24"/>
          <w:szCs w:val="24"/>
          <w:u w:val="single"/>
        </w:rPr>
        <w:br/>
      </w:r>
      <w:r>
        <w:rPr>
          <w:b/>
          <w:sz w:val="24"/>
          <w:szCs w:val="24"/>
        </w:rPr>
        <w:t>“</w:t>
      </w:r>
      <w:r w:rsidR="00C104C6" w:rsidRPr="00C104C6">
        <w:rPr>
          <w:b/>
          <w:sz w:val="24"/>
          <w:szCs w:val="24"/>
        </w:rPr>
        <w:t>Moc Małych Społeczności na Pomorzu Zachodnim</w:t>
      </w:r>
      <w:r>
        <w:rPr>
          <w:b/>
          <w:sz w:val="24"/>
          <w:szCs w:val="24"/>
        </w:rPr>
        <w:t>”</w:t>
      </w:r>
    </w:p>
    <w:tbl>
      <w:tblPr>
        <w:tblStyle w:val="a0"/>
        <w:tblW w:w="104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5"/>
        <w:gridCol w:w="615"/>
        <w:gridCol w:w="615"/>
      </w:tblGrid>
      <w:tr w:rsidR="0052763D" w14:paraId="125DDC3A" w14:textId="77777777" w:rsidTr="00641D94">
        <w:trPr>
          <w:trHeight w:val="418"/>
          <w:jc w:val="center"/>
        </w:trPr>
        <w:tc>
          <w:tcPr>
            <w:tcW w:w="9225" w:type="dxa"/>
            <w:shd w:val="clear" w:color="auto" w:fill="B8CCE4"/>
            <w:vAlign w:val="center"/>
          </w:tcPr>
          <w:p w14:paraId="5F2ED3FE" w14:textId="77777777" w:rsidR="0052763D" w:rsidRDefault="0052763D" w:rsidP="00641D94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KRYTERIA FORMALNE</w:t>
            </w:r>
          </w:p>
        </w:tc>
        <w:tc>
          <w:tcPr>
            <w:tcW w:w="615" w:type="dxa"/>
            <w:shd w:val="clear" w:color="auto" w:fill="B8CCE4"/>
            <w:vAlign w:val="center"/>
          </w:tcPr>
          <w:p w14:paraId="2287B2FB" w14:textId="77777777" w:rsidR="0052763D" w:rsidRDefault="0052763D" w:rsidP="00641D94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615" w:type="dxa"/>
            <w:shd w:val="clear" w:color="auto" w:fill="B8CCE4"/>
            <w:vAlign w:val="center"/>
          </w:tcPr>
          <w:p w14:paraId="4AEA1CC0" w14:textId="77777777" w:rsidR="0052763D" w:rsidRDefault="0052763D" w:rsidP="00641D94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</w:t>
            </w:r>
          </w:p>
        </w:tc>
      </w:tr>
      <w:tr w:rsidR="0052763D" w14:paraId="01AC0A0C" w14:textId="77777777" w:rsidTr="00641D94">
        <w:trPr>
          <w:trHeight w:val="349"/>
          <w:jc w:val="center"/>
        </w:trPr>
        <w:tc>
          <w:tcPr>
            <w:tcW w:w="9225" w:type="dxa"/>
            <w:shd w:val="clear" w:color="auto" w:fill="auto"/>
          </w:tcPr>
          <w:p w14:paraId="35D654D1" w14:textId="77777777" w:rsidR="0052763D" w:rsidRDefault="0052763D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bookmarkStart w:id="0" w:name="_heading=h.iz9tj4ymc08r" w:colFirst="0" w:colLast="0"/>
            <w:bookmarkEnd w:id="0"/>
            <w:r>
              <w:rPr>
                <w:color w:val="000000"/>
              </w:rPr>
              <w:t>1. Czy wniosek został złożony we wskazanym terminie?</w:t>
            </w:r>
          </w:p>
        </w:tc>
        <w:tc>
          <w:tcPr>
            <w:tcW w:w="615" w:type="dxa"/>
            <w:shd w:val="clear" w:color="auto" w:fill="auto"/>
          </w:tcPr>
          <w:p w14:paraId="7A80B528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36B2BA90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6091A48A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400A18C5" w14:textId="77777777" w:rsidR="0052763D" w:rsidRDefault="0052763D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>2. Czy wniosek został złożony w formacie pdf?</w:t>
            </w:r>
          </w:p>
        </w:tc>
        <w:tc>
          <w:tcPr>
            <w:tcW w:w="615" w:type="dxa"/>
            <w:shd w:val="clear" w:color="auto" w:fill="auto"/>
          </w:tcPr>
          <w:p w14:paraId="5E651010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66262621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446F7E8B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4E623931" w14:textId="77777777" w:rsidR="0052763D" w:rsidRDefault="0052763D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>3. Czy wniosek został złożony na obowiązującym wzorze formularza?</w:t>
            </w:r>
          </w:p>
        </w:tc>
        <w:tc>
          <w:tcPr>
            <w:tcW w:w="615" w:type="dxa"/>
            <w:shd w:val="clear" w:color="auto" w:fill="auto"/>
          </w:tcPr>
          <w:p w14:paraId="2938FEB2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0A8FA9BD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45FFBFD8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04566DE5" w14:textId="77777777" w:rsidR="0052763D" w:rsidRDefault="0052763D" w:rsidP="00641D94">
            <w:pPr>
              <w:spacing w:after="0" w:line="240" w:lineRule="auto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4.  Czy wniosek złożony został na prawidłowy adres e-mail (zgodnie z podziałem w pkt.1.6 Regulaminu)?</w:t>
            </w:r>
          </w:p>
        </w:tc>
        <w:tc>
          <w:tcPr>
            <w:tcW w:w="615" w:type="dxa"/>
            <w:shd w:val="clear" w:color="auto" w:fill="auto"/>
          </w:tcPr>
          <w:p w14:paraId="02C2A40A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001BCFCE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35D66079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3264E204" w14:textId="7C448959" w:rsidR="0052763D" w:rsidRDefault="006A6D10" w:rsidP="00641D94">
            <w:pPr>
              <w:spacing w:after="0" w:line="240" w:lineRule="auto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2763D">
              <w:rPr>
                <w:color w:val="000000"/>
              </w:rPr>
              <w:t>. Czy projekt jest złożony przez uprawniony do udziału w konkursie podmiot lub grupę? (zgodnie z punktem III Regulaminu)</w:t>
            </w:r>
          </w:p>
        </w:tc>
        <w:tc>
          <w:tcPr>
            <w:tcW w:w="615" w:type="dxa"/>
            <w:shd w:val="clear" w:color="auto" w:fill="auto"/>
          </w:tcPr>
          <w:p w14:paraId="633F7C5B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1592A526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037D018A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7C3FC83D" w14:textId="3D06B88E" w:rsidR="0052763D" w:rsidRDefault="006A6D10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2763D">
              <w:rPr>
                <w:color w:val="000000"/>
              </w:rPr>
              <w:t>. Czy ujęte we wniosku terminy są zgodne z punktem IV Regulaminu?</w:t>
            </w:r>
          </w:p>
        </w:tc>
        <w:tc>
          <w:tcPr>
            <w:tcW w:w="615" w:type="dxa"/>
            <w:shd w:val="clear" w:color="auto" w:fill="auto"/>
          </w:tcPr>
          <w:p w14:paraId="35F1B489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14A7C6A9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6A6D10" w14:paraId="31B488D1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7D7A176D" w14:textId="2C9C3DE5" w:rsidR="006A6D10" w:rsidRDefault="006A6D10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>
              <w:rPr>
                <w:color w:val="000000"/>
              </w:rPr>
              <w:t>Czy projekt zakłada aktywizację mieszkańców oraz osiągnięcie skali oddziaływania na poziomie minimum 100 odbiorców pośrednich i minimum 19 bezpośrednich?</w:t>
            </w:r>
          </w:p>
        </w:tc>
        <w:tc>
          <w:tcPr>
            <w:tcW w:w="615" w:type="dxa"/>
            <w:shd w:val="clear" w:color="auto" w:fill="auto"/>
          </w:tcPr>
          <w:p w14:paraId="4FE1996C" w14:textId="77777777" w:rsidR="006A6D10" w:rsidRDefault="006A6D10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1CC7A292" w14:textId="77777777" w:rsidR="006A6D10" w:rsidRDefault="006A6D10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1371DEDC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6DB0AAD3" w14:textId="5DCECE02" w:rsidR="0052763D" w:rsidRDefault="006A6D10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>8</w:t>
            </w:r>
            <w:bookmarkStart w:id="1" w:name="_GoBack"/>
            <w:bookmarkEnd w:id="1"/>
            <w:r w:rsidR="0052763D">
              <w:rPr>
                <w:color w:val="000000"/>
              </w:rPr>
              <w:t xml:space="preserve">. Czy kwota wnioskowanej </w:t>
            </w:r>
            <w:proofErr w:type="spellStart"/>
            <w:r w:rsidR="0052763D">
              <w:rPr>
                <w:color w:val="000000"/>
              </w:rPr>
              <w:t>mikrodotacji</w:t>
            </w:r>
            <w:proofErr w:type="spellEnd"/>
            <w:r w:rsidR="0052763D">
              <w:rPr>
                <w:color w:val="000000"/>
              </w:rPr>
              <w:t xml:space="preserve"> nie przekracza </w:t>
            </w:r>
            <w:r w:rsidR="00C104C6">
              <w:rPr>
                <w:color w:val="000000"/>
              </w:rPr>
              <w:t>9</w:t>
            </w:r>
            <w:r w:rsidR="0052763D">
              <w:t>.</w:t>
            </w:r>
            <w:r w:rsidR="0052763D">
              <w:rPr>
                <w:color w:val="000000"/>
              </w:rPr>
              <w:t>000 zł?</w:t>
            </w:r>
          </w:p>
        </w:tc>
        <w:tc>
          <w:tcPr>
            <w:tcW w:w="615" w:type="dxa"/>
            <w:shd w:val="clear" w:color="auto" w:fill="auto"/>
          </w:tcPr>
          <w:p w14:paraId="2D965A7D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7C1A2E5F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5D7CC6B8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127F6A94" w14:textId="77777777" w:rsidR="0052763D" w:rsidRDefault="0052763D" w:rsidP="00641D94">
            <w:pPr>
              <w:spacing w:after="0" w:line="240" w:lineRule="auto"/>
              <w:ind w:left="187" w:hanging="187"/>
              <w:rPr>
                <w:color w:val="000000"/>
              </w:rPr>
            </w:pPr>
            <w:r>
              <w:rPr>
                <w:color w:val="000000"/>
              </w:rPr>
              <w:t>9. Czy zaplanowane działania są zgodne z punktem II Regulaminu?</w:t>
            </w:r>
          </w:p>
        </w:tc>
        <w:tc>
          <w:tcPr>
            <w:tcW w:w="615" w:type="dxa"/>
            <w:shd w:val="clear" w:color="auto" w:fill="auto"/>
          </w:tcPr>
          <w:p w14:paraId="3D285C46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5068BF39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36134AF0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16E078F5" w14:textId="77777777" w:rsidR="0052763D" w:rsidRDefault="0052763D" w:rsidP="00641D94">
            <w:pPr>
              <w:spacing w:after="0" w:line="240" w:lineRule="auto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 xml:space="preserve">10. Czy ten sam wnioskodawca złożył jeden wniosek o dofinansowanie w ciągu jednego naboru (kryterium dotyczy organizacji - </w:t>
            </w:r>
            <w:proofErr w:type="spellStart"/>
            <w:r>
              <w:rPr>
                <w:color w:val="000000"/>
              </w:rPr>
              <w:t>M</w:t>
            </w:r>
            <w:r>
              <w:t>iŚLOP</w:t>
            </w:r>
            <w:proofErr w:type="spellEnd"/>
            <w:r>
              <w:rPr>
                <w:color w:val="000000"/>
              </w:rPr>
              <w:t>, jak również grup nieformalnych)?</w:t>
            </w:r>
          </w:p>
        </w:tc>
        <w:tc>
          <w:tcPr>
            <w:tcW w:w="615" w:type="dxa"/>
            <w:shd w:val="clear" w:color="auto" w:fill="auto"/>
          </w:tcPr>
          <w:p w14:paraId="3C8D0900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099F0F1C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499083B2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1D2EA1A5" w14:textId="2243F785" w:rsidR="0052763D" w:rsidRDefault="0052763D" w:rsidP="00641D94">
            <w:pPr>
              <w:spacing w:after="0" w:line="240" w:lineRule="auto"/>
              <w:ind w:left="283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>
              <w:rPr>
                <w:color w:val="000000"/>
              </w:rPr>
              <w:t>Czy spełnione zostały wymagania formalne, o których mowa w pkt. 6.2.2 Regulaminu?</w:t>
            </w:r>
          </w:p>
        </w:tc>
        <w:tc>
          <w:tcPr>
            <w:tcW w:w="615" w:type="dxa"/>
            <w:shd w:val="clear" w:color="auto" w:fill="auto"/>
          </w:tcPr>
          <w:p w14:paraId="20FC0338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7F1451BC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  <w:tr w:rsidR="0052763D" w14:paraId="444F4FD2" w14:textId="77777777" w:rsidTr="00641D94">
        <w:trPr>
          <w:jc w:val="center"/>
        </w:trPr>
        <w:tc>
          <w:tcPr>
            <w:tcW w:w="9225" w:type="dxa"/>
            <w:shd w:val="clear" w:color="auto" w:fill="auto"/>
          </w:tcPr>
          <w:p w14:paraId="48191ACE" w14:textId="77777777" w:rsidR="0052763D" w:rsidRDefault="0052763D" w:rsidP="00641D94">
            <w:pPr>
              <w:spacing w:after="0" w:line="240" w:lineRule="auto"/>
              <w:ind w:left="425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12. Czy Wnioskodawca opisał w jaki sposób zamierza zapewnić dostępność projektu osobom ze szczególnymi potrzebami?</w:t>
            </w:r>
          </w:p>
        </w:tc>
        <w:tc>
          <w:tcPr>
            <w:tcW w:w="615" w:type="dxa"/>
            <w:shd w:val="clear" w:color="auto" w:fill="auto"/>
          </w:tcPr>
          <w:p w14:paraId="06263432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615" w:type="dxa"/>
            <w:shd w:val="clear" w:color="auto" w:fill="auto"/>
          </w:tcPr>
          <w:p w14:paraId="02AD1019" w14:textId="77777777" w:rsidR="0052763D" w:rsidRDefault="0052763D" w:rsidP="00641D94">
            <w:pPr>
              <w:spacing w:after="0" w:line="360" w:lineRule="auto"/>
              <w:rPr>
                <w:rFonts w:ascii="Cambria" w:eastAsia="Cambria" w:hAnsi="Cambria" w:cs="Cambria"/>
              </w:rPr>
            </w:pPr>
          </w:p>
        </w:tc>
      </w:tr>
    </w:tbl>
    <w:p w14:paraId="31B602BC" w14:textId="77777777" w:rsidR="0052763D" w:rsidRDefault="0052763D" w:rsidP="0052763D">
      <w:pPr>
        <w:spacing w:after="0" w:line="240" w:lineRule="auto"/>
        <w:rPr>
          <w:sz w:val="8"/>
          <w:szCs w:val="8"/>
        </w:rPr>
      </w:pPr>
    </w:p>
    <w:tbl>
      <w:tblPr>
        <w:tblStyle w:val="a1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52763D" w14:paraId="72CC2C94" w14:textId="77777777" w:rsidTr="00641D94">
        <w:tc>
          <w:tcPr>
            <w:tcW w:w="10490" w:type="dxa"/>
            <w:shd w:val="clear" w:color="auto" w:fill="auto"/>
          </w:tcPr>
          <w:p w14:paraId="2E93AFCE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Uwagi oceniającego:</w:t>
            </w:r>
          </w:p>
        </w:tc>
      </w:tr>
      <w:tr w:rsidR="0052763D" w14:paraId="3F39F9B2" w14:textId="77777777" w:rsidTr="00641D94">
        <w:tc>
          <w:tcPr>
            <w:tcW w:w="10490" w:type="dxa"/>
            <w:shd w:val="clear" w:color="auto" w:fill="auto"/>
          </w:tcPr>
          <w:p w14:paraId="1DD71331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</w:p>
          <w:p w14:paraId="5F080827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</w:p>
          <w:p w14:paraId="522DB9B3" w14:textId="77777777" w:rsidR="0052763D" w:rsidRDefault="0052763D" w:rsidP="00641D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E2CEA32" w14:textId="77777777" w:rsidR="0052763D" w:rsidRDefault="0052763D" w:rsidP="0052763D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Zatwierdzony formalnie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Odrzucony formalnie</w:t>
      </w:r>
    </w:p>
    <w:p w14:paraId="0C21536A" w14:textId="77777777" w:rsidR="0052763D" w:rsidRDefault="0052763D" w:rsidP="0052763D">
      <w:pPr>
        <w:spacing w:after="0" w:line="240" w:lineRule="auto"/>
        <w:ind w:firstLine="720"/>
        <w:rPr>
          <w:sz w:val="24"/>
          <w:szCs w:val="24"/>
        </w:rPr>
      </w:pPr>
    </w:p>
    <w:p w14:paraId="7589B56A" w14:textId="77777777" w:rsidR="0052763D" w:rsidRDefault="0052763D" w:rsidP="0052763D">
      <w:pPr>
        <w:tabs>
          <w:tab w:val="left" w:pos="83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63044A1" wp14:editId="04C57BC1">
                <wp:simplePos x="0" y="0"/>
                <wp:positionH relativeFrom="column">
                  <wp:posOffset>990600</wp:posOffset>
                </wp:positionH>
                <wp:positionV relativeFrom="paragraph">
                  <wp:posOffset>0</wp:posOffset>
                </wp:positionV>
                <wp:extent cx="322580" cy="322580"/>
                <wp:effectExtent l="0" t="0" r="0" b="0"/>
                <wp:wrapNone/>
                <wp:docPr id="48" name="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3760" y="363776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A9827F" w14:textId="77777777" w:rsidR="0052763D" w:rsidRDefault="0052763D" w:rsidP="00527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044A1" id="Prostokąt 48" o:spid="_x0000_s1026" style="position:absolute;margin-left:78pt;margin-top:0;width:25.4pt;height:2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14:paraId="40A9827F" w14:textId="77777777" w:rsidR="0052763D" w:rsidRDefault="0052763D" w:rsidP="00527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729557C" wp14:editId="77C13CA0">
                <wp:simplePos x="0" y="0"/>
                <wp:positionH relativeFrom="column">
                  <wp:posOffset>4597400</wp:posOffset>
                </wp:positionH>
                <wp:positionV relativeFrom="paragraph">
                  <wp:posOffset>0</wp:posOffset>
                </wp:positionV>
                <wp:extent cx="322580" cy="322580"/>
                <wp:effectExtent l="0" t="0" r="0" b="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3760" y="363776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D3E7CA" w14:textId="77777777" w:rsidR="0052763D" w:rsidRDefault="0052763D" w:rsidP="005276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9557C" id="Prostokąt 49" o:spid="_x0000_s1027" style="position:absolute;margin-left:362pt;margin-top:0;width:25.4pt;height:2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" strokeweight="3pt">
                <v:stroke startarrowwidth="narrow" startarrowlength="short" endarrowwidth="narrow" endarrowlength="short"/>
                <v:textbox inset="2.53958mm,2.53958mm,2.53958mm,2.53958mm">
                  <w:txbxContent>
                    <w:p w14:paraId="17D3E7CA" w14:textId="77777777" w:rsidR="0052763D" w:rsidRDefault="0052763D" w:rsidP="005276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2"/>
        <w:tblpPr w:leftFromText="141" w:rightFromText="141" w:vertAnchor="text" w:tblpY="345"/>
        <w:tblW w:w="100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0"/>
        <w:gridCol w:w="4943"/>
      </w:tblGrid>
      <w:tr w:rsidR="0052763D" w14:paraId="041E07EB" w14:textId="77777777" w:rsidTr="00641D94">
        <w:tc>
          <w:tcPr>
            <w:tcW w:w="5090" w:type="dxa"/>
            <w:shd w:val="clear" w:color="auto" w:fill="C6D9F1"/>
            <w:vAlign w:val="center"/>
          </w:tcPr>
          <w:p w14:paraId="3F018E48" w14:textId="77777777" w:rsidR="0052763D" w:rsidRDefault="0052763D" w:rsidP="00641D94">
            <w:pPr>
              <w:tabs>
                <w:tab w:val="left" w:pos="3586"/>
              </w:tabs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OCENIAJĄCEGO</w:t>
            </w:r>
          </w:p>
        </w:tc>
        <w:tc>
          <w:tcPr>
            <w:tcW w:w="4943" w:type="dxa"/>
            <w:shd w:val="clear" w:color="auto" w:fill="auto"/>
          </w:tcPr>
          <w:p w14:paraId="39BC33DA" w14:textId="77777777" w:rsidR="0052763D" w:rsidRDefault="0052763D" w:rsidP="00641D94">
            <w:pPr>
              <w:tabs>
                <w:tab w:val="left" w:pos="3586"/>
              </w:tabs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14:paraId="0F226E0F" w14:textId="77777777" w:rsidR="0052763D" w:rsidRDefault="0052763D" w:rsidP="0052763D"/>
    <w:p w14:paraId="36E4E4F4" w14:textId="77777777" w:rsidR="00D22134" w:rsidRPr="0052763D" w:rsidRDefault="00D22134" w:rsidP="0052763D"/>
    <w:sectPr w:rsidR="00D22134" w:rsidRPr="0052763D">
      <w:headerReference w:type="default" r:id="rId7"/>
      <w:footerReference w:type="default" r:id="rId8"/>
      <w:pgSz w:w="11906" w:h="16838"/>
      <w:pgMar w:top="142" w:right="720" w:bottom="142" w:left="720" w:header="144" w:footer="20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2052B" w14:textId="77777777" w:rsidR="006A07EB" w:rsidRDefault="006A07EB">
      <w:pPr>
        <w:spacing w:after="0" w:line="240" w:lineRule="auto"/>
      </w:pPr>
      <w:r>
        <w:separator/>
      </w:r>
    </w:p>
  </w:endnote>
  <w:endnote w:type="continuationSeparator" w:id="0">
    <w:p w14:paraId="797DBB3A" w14:textId="77777777" w:rsidR="006A07EB" w:rsidRDefault="006A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5669156"/>
      <w:docPartObj>
        <w:docPartGallery w:val="Page Numbers (Bottom of Page)"/>
        <w:docPartUnique/>
      </w:docPartObj>
    </w:sdtPr>
    <w:sdtEndPr/>
    <w:sdtContent>
      <w:p w14:paraId="0440E616" w14:textId="77777777" w:rsidR="00613EE5" w:rsidRDefault="00613EE5" w:rsidP="00D72957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F83B28C" wp14:editId="1A6570EA">
              <wp:simplePos x="0" y="0"/>
              <wp:positionH relativeFrom="margin">
                <wp:posOffset>54610</wp:posOffset>
              </wp:positionH>
              <wp:positionV relativeFrom="paragraph">
                <wp:posOffset>635</wp:posOffset>
              </wp:positionV>
              <wp:extent cx="6645910" cy="1215390"/>
              <wp:effectExtent l="0" t="0" r="2540" b="3810"/>
              <wp:wrapTopAndBottom/>
              <wp:docPr id="152126766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267660" name="Obraz 152126766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45910" cy="1215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48C79316" w14:textId="77777777"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C06C7" w14:textId="77777777" w:rsidR="006A07EB" w:rsidRDefault="006A07EB">
      <w:pPr>
        <w:spacing w:after="0" w:line="240" w:lineRule="auto"/>
      </w:pPr>
      <w:r>
        <w:separator/>
      </w:r>
    </w:p>
  </w:footnote>
  <w:footnote w:type="continuationSeparator" w:id="0">
    <w:p w14:paraId="44373F63" w14:textId="77777777" w:rsidR="006A07EB" w:rsidRDefault="006A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809F" w14:textId="77777777" w:rsidR="00D22134" w:rsidRDefault="00044C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DC3E26" wp14:editId="71492E57">
          <wp:extent cx="5822185" cy="990686"/>
          <wp:effectExtent l="0" t="0" r="0" b="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461E46" w14:textId="77777777" w:rsidR="00D22134" w:rsidRDefault="00D221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34"/>
    <w:rsid w:val="00044C37"/>
    <w:rsid w:val="001B5C91"/>
    <w:rsid w:val="002572FF"/>
    <w:rsid w:val="00352BA5"/>
    <w:rsid w:val="00391D98"/>
    <w:rsid w:val="00400656"/>
    <w:rsid w:val="004310E8"/>
    <w:rsid w:val="0052763D"/>
    <w:rsid w:val="005775C7"/>
    <w:rsid w:val="00607052"/>
    <w:rsid w:val="00613EE5"/>
    <w:rsid w:val="00676498"/>
    <w:rsid w:val="006A07EB"/>
    <w:rsid w:val="006A6D10"/>
    <w:rsid w:val="0075584D"/>
    <w:rsid w:val="0081325F"/>
    <w:rsid w:val="00911544"/>
    <w:rsid w:val="009659AF"/>
    <w:rsid w:val="00A56E18"/>
    <w:rsid w:val="00A82C81"/>
    <w:rsid w:val="00BF501C"/>
    <w:rsid w:val="00C104C6"/>
    <w:rsid w:val="00D02101"/>
    <w:rsid w:val="00D22134"/>
    <w:rsid w:val="00D72957"/>
    <w:rsid w:val="00DA1624"/>
    <w:rsid w:val="00E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8853C"/>
  <w15:docId w15:val="{78DB3992-43FA-4A5F-AE8D-03DD8A28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25246"/>
  </w:style>
  <w:style w:type="paragraph" w:customStyle="1" w:styleId="Default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30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D8B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0">
    <w:name w:val="Table Normal"/>
    <w:rsid w:val="008132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uiPriority w:val="99"/>
    <w:semiHidden/>
    <w:unhideWhenUsed/>
    <w:rsid w:val="0081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8132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uiPriority w:val="9"/>
    <w:semiHidden/>
    <w:rsid w:val="0081325F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81325F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81325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1325F"/>
    <w:rPr>
      <w:color w:val="0000FF"/>
      <w:u w:val="single"/>
    </w:rPr>
  </w:style>
  <w:style w:type="paragraph" w:styleId="Akapitzlist">
    <w:name w:val="List Paragraph"/>
    <w:uiPriority w:val="34"/>
    <w:qFormat/>
    <w:rsid w:val="0081325F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character" w:customStyle="1" w:styleId="PodtytuZnak">
    <w:name w:val="Podtytuł Znak"/>
    <w:basedOn w:val="Domylnaczcionkaakapitu"/>
    <w:uiPriority w:val="11"/>
    <w:rsid w:val="0081325F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semiHidden/>
    <w:unhideWhenUsed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25F"/>
    <w:rPr>
      <w:rFonts w:cs="Times New Roman"/>
      <w:b/>
      <w:bCs/>
      <w:sz w:val="20"/>
      <w:szCs w:val="20"/>
    </w:rPr>
  </w:style>
  <w:style w:type="paragraph" w:styleId="Tekstprzypisudolnego">
    <w:name w:val="footnote text"/>
    <w:link w:val="TekstprzypisudolnegoZnak"/>
    <w:uiPriority w:val="99"/>
    <w:semiHidden/>
    <w:unhideWhenUsed/>
    <w:rsid w:val="00813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25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Dd8Aal4hBtuaqL5iy2vn13dHNQ==">CgMxLjAyDmguaXo5dGo0eW1jMDhyOAByITFnLTB6NVFFR1R4OXhDdnNtRmEyNTFONzFWdGR1aGNfUA==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NDSFund</dc:creator>
  <cp:lastModifiedBy>Marta Szymańska</cp:lastModifiedBy>
  <cp:revision>6</cp:revision>
  <dcterms:created xsi:type="dcterms:W3CDTF">2026-08-06T07:43:00Z</dcterms:created>
  <dcterms:modified xsi:type="dcterms:W3CDTF">2026-08-19T09:39:00Z</dcterms:modified>
</cp:coreProperties>
</file>